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4D" w:rsidRPr="0099744D" w:rsidRDefault="0099744D" w:rsidP="0099744D">
      <w:pPr>
        <w:jc w:val="center"/>
        <w:rPr>
          <w:rFonts w:ascii="Bodoni MT" w:hAnsi="Bodoni MT"/>
          <w:b/>
          <w:sz w:val="40"/>
          <w:szCs w:val="40"/>
          <w:u w:val="single"/>
        </w:rPr>
      </w:pPr>
      <w:r w:rsidRPr="0099744D">
        <w:rPr>
          <w:rFonts w:ascii="Bodoni MT" w:hAnsi="Bodoni MT"/>
          <w:b/>
          <w:sz w:val="40"/>
          <w:szCs w:val="40"/>
          <w:u w:val="single"/>
        </w:rPr>
        <w:t>TONE AND MOOD</w:t>
      </w:r>
    </w:p>
    <w:p w:rsidR="0099744D" w:rsidRDefault="0099744D" w:rsidP="0099744D">
      <w:r w:rsidRPr="0099744D">
        <w:rPr>
          <w:b/>
        </w:rPr>
        <w:t>Mood:</w:t>
      </w:r>
      <w:r>
        <w:t xml:space="preserve"> The feelings created in the reader by a literary work. Events, descriptions, setting and tone all contribute to a story’s mood. For example, a story’s mood might be hopeful, suspenseful, joyous, sorrowful, discouraged. Basically, it is </w:t>
      </w:r>
      <w:r w:rsidRPr="0099744D">
        <w:rPr>
          <w:b/>
          <w:u w:val="single"/>
        </w:rPr>
        <w:t>HOW YOU FEEL</w:t>
      </w:r>
      <w:r>
        <w:t xml:space="preserve"> when you read the story. Does it make you laugh or cry? Does it make you happy or mad?  </w:t>
      </w:r>
    </w:p>
    <w:p w:rsidR="0099744D" w:rsidRDefault="0099744D" w:rsidP="0099744D">
      <w:r w:rsidRPr="0099744D">
        <w:rPr>
          <w:b/>
        </w:rPr>
        <w:t>Tone:</w:t>
      </w:r>
      <w:r>
        <w:t xml:space="preserve"> The attitude an author takes toward his subject, character, or reader. Tone is created through details and word choice. For example, a story’s tone may be humorous, sympathetic, serious, or angry.  </w:t>
      </w:r>
    </w:p>
    <w:p w:rsidR="0099744D" w:rsidRDefault="0099744D" w:rsidP="0099744D">
      <w:pPr>
        <w:rPr>
          <w:b/>
          <w:u w:val="single"/>
        </w:rPr>
      </w:pPr>
      <w:r w:rsidRPr="0099744D">
        <w:rPr>
          <w:b/>
          <w:u w:val="single"/>
        </w:rPr>
        <w:t>Assignment:</w:t>
      </w:r>
      <w:r w:rsidR="00337766">
        <w:rPr>
          <w:b/>
          <w:u w:val="single"/>
        </w:rPr>
        <w:t xml:space="preserve"> </w:t>
      </w:r>
    </w:p>
    <w:p w:rsidR="0099744D" w:rsidRDefault="0099744D" w:rsidP="0099744D">
      <w:r>
        <w:rPr>
          <w:b/>
          <w:u w:val="single"/>
        </w:rPr>
        <w:t>Directions-</w:t>
      </w:r>
      <w:r>
        <w:t xml:space="preserve">Name that Mood/Tone: How did you feel when you read the following chapters or passages of Red Kayak? What tone was the author trying to create for his character?  </w:t>
      </w:r>
    </w:p>
    <w:p w:rsidR="00337766" w:rsidRPr="0099744D" w:rsidRDefault="00337766" w:rsidP="0099744D">
      <w:pPr>
        <w:rPr>
          <w:b/>
          <w:u w:val="single"/>
        </w:rPr>
      </w:pPr>
      <w:r>
        <w:t xml:space="preserve">*When you answer the questions be sure to </w:t>
      </w:r>
      <w:r w:rsidRPr="00337766">
        <w:rPr>
          <w:b/>
          <w:u w:val="single"/>
        </w:rPr>
        <w:t>give examples</w:t>
      </w:r>
      <w:r>
        <w:t xml:space="preserve"> that help support your answer</w:t>
      </w:r>
      <w:r w:rsidR="00BD08CD">
        <w:t xml:space="preserve">. No answer should just be one or two sentences. </w:t>
      </w:r>
      <w:r w:rsidR="001E0A0D">
        <w:t>If you do not have adequate examples I will ask you to add more details.</w:t>
      </w:r>
    </w:p>
    <w:p w:rsidR="0099744D" w:rsidRDefault="0099744D" w:rsidP="0099744D">
      <w:r>
        <w:t xml:space="preserve">1. It was Ben. But as I drew closer I could see that he was motionless, his small body hunched forward, the back of his life jacket caught on a jagged piece of old piling that jutted out of the water like a rotten tooth. “Ben! Are you okay?” I hollered, pulling the boat up alongside. His eyes weren’t right. I flipped the engine into neutral and reached over to pull in Ben . . . the water was cold, too… For a second, I lost my balance and nearly went headfirst myself. But I managed to pull Ben into my boat on top of me. It was a rough landing, and I hit my elbow hard on the gunnel. I just hopped I hadn’t hurt Ben.  </w:t>
      </w:r>
    </w:p>
    <w:p w:rsidR="0099744D" w:rsidRDefault="0099744D" w:rsidP="0099744D">
      <w:r>
        <w:t xml:space="preserve"> </w:t>
      </w:r>
    </w:p>
    <w:p w:rsidR="0099744D" w:rsidRDefault="0099744D" w:rsidP="0099744D">
      <w:r>
        <w:t xml:space="preserve">When I read this passage, the word </w:t>
      </w:r>
      <w:r w:rsidR="00B647E7">
        <w:t>that best described my mood was____________.</w:t>
      </w:r>
      <w:r>
        <w:t xml:space="preserve"> I think the tone the autho</w:t>
      </w:r>
      <w:r w:rsidR="00B647E7">
        <w:t>r was trying to set was one of_____________. Explain your answers.</w:t>
      </w:r>
      <w:r>
        <w:t xml:space="preserve"> </w:t>
      </w:r>
    </w:p>
    <w:p w:rsidR="0099744D" w:rsidRDefault="0099744D" w:rsidP="0099744D"/>
    <w:p w:rsidR="0099744D" w:rsidRDefault="0099744D" w:rsidP="0099744D">
      <w:r>
        <w:t xml:space="preserve"> 2. After Brady found Ben Mom said to him: “Come inside and get some dry clothes on.” It had only been a few hours since I left for school that morning, but as I entered the house, it felt as though I’d been away for a year. The smallest things seemed welcoming. The vase of flowers Mom had made in her pottery class filled with dried cattails, </w:t>
      </w:r>
      <w:proofErr w:type="gramStart"/>
      <w:r>
        <w:t>The</w:t>
      </w:r>
      <w:proofErr w:type="gramEnd"/>
      <w:r>
        <w:t xml:space="preserve"> small mahogany table with the picture of me from sixth grade. The way Dad’s dirt-caked work boots rested on a piece of newspaper inside the door. . . I took a long, hot shower . . . my mom had a cup of hot chocolate waiting for me and pulled out a chair.  </w:t>
      </w:r>
    </w:p>
    <w:p w:rsidR="0099744D" w:rsidRDefault="0099744D" w:rsidP="0099744D">
      <w:r>
        <w:t xml:space="preserve"> </w:t>
      </w:r>
    </w:p>
    <w:p w:rsidR="00B647E7" w:rsidRDefault="0099744D" w:rsidP="0099744D">
      <w:r>
        <w:t>When I read this passage, the word that best described my mood was</w:t>
      </w:r>
      <w:r w:rsidR="00B647E7">
        <w:t>___________</w:t>
      </w:r>
      <w:proofErr w:type="gramStart"/>
      <w:r w:rsidR="00B647E7">
        <w:t>_</w:t>
      </w:r>
      <w:r>
        <w:t xml:space="preserve">  I</w:t>
      </w:r>
      <w:proofErr w:type="gramEnd"/>
      <w:r>
        <w:t xml:space="preserve"> think the tone the author was trying to set was one of</w:t>
      </w:r>
      <w:r w:rsidR="00B647E7">
        <w:t>_______________. Explain your answer</w:t>
      </w:r>
      <w:r w:rsidR="00221978">
        <w:t>.</w:t>
      </w:r>
      <w:bookmarkStart w:id="0" w:name="_GoBack"/>
      <w:bookmarkEnd w:id="0"/>
    </w:p>
    <w:p w:rsidR="00FF5C2F" w:rsidRDefault="0099744D" w:rsidP="0099744D">
      <w:r>
        <w:t xml:space="preserve">  Describe an internal conflict (man vs. self) Brady has faced in this story:  </w:t>
      </w:r>
    </w:p>
    <w:sectPr w:rsidR="00FF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D"/>
    <w:rsid w:val="001E0A0D"/>
    <w:rsid w:val="00221978"/>
    <w:rsid w:val="00337766"/>
    <w:rsid w:val="0099744D"/>
    <w:rsid w:val="00B647E7"/>
    <w:rsid w:val="00BD08C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9F1A-0478-4A0B-BB26-4CEE3D66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lhaynie151@gmail.com</dc:creator>
  <cp:keywords/>
  <dc:description/>
  <cp:lastModifiedBy>lhaynie151@gmail.com</cp:lastModifiedBy>
  <cp:revision>4</cp:revision>
  <dcterms:created xsi:type="dcterms:W3CDTF">2020-03-24T15:30:00Z</dcterms:created>
  <dcterms:modified xsi:type="dcterms:W3CDTF">2020-03-25T18:50:00Z</dcterms:modified>
</cp:coreProperties>
</file>